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BBDB0" w14:textId="77777777" w:rsidR="00733824" w:rsidRPr="00733824" w:rsidRDefault="00733824" w:rsidP="0073382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73382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73382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73382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升学动机五集脚本</w:t>
      </w:r>
      <w:r w:rsidRPr="0073382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4918C149" w14:textId="77777777" w:rsidR="00733824" w:rsidRPr="00733824" w:rsidRDefault="00733824" w:rsidP="0073382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-20250825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5BBD7C6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33824" w:rsidRPr="00733824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95B133B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251A0FF" w14:textId="77777777" w:rsidR="00733824" w:rsidRPr="00733824" w:rsidRDefault="00733824" w:rsidP="0073382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T002-2-001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｜升学动机的觉醒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孩子为什么要升学？</w:t>
      </w:r>
    </w:p>
    <w:p w14:paraId="309A16DA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内驱力才是孩子持续升学的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主引擎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，唤醒升学动机，规划才有意义！</w:t>
      </w:r>
    </w:p>
    <w:p w14:paraId="226B7639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升学动机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内驱力觉醒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目标设定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0FA3380F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大家好，欢迎来到「生涯伴学科」。家长们常问：为什么有的孩子升学冲劲很足，有的却总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拖着走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升学动机的觉醒，是所有升学规划的起点。内在目标才是最大驱动力。家长最常见误区，是以为外部奖励、分数压力能激发孩子，其实效果很短暂。真正长效的升学动力，是孩子自己对未来的渴望和目标认同。家庭的榜样与支持极重要。研究发现，有家长陪伴和榜样的孩子更容易设立升学目标。比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爸爸当年拼搏考上大学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的故事，会让孩子主动投入。误区：只讲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必须升学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，忽略孩子兴趣。不少家庭只灌输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必须升学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，但没有关注孩子自身兴趣和长远目标，结果孩子表面听话，内心却抗拒。家庭激活内在动机的方法：尝试让孩子参与升学目标的讨论，比如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你想去哪所学校？为什么？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引导他们自我探索，给他们发表意见的机会。多问多听少灌输，激发孩子对未来生活的好奇和期待，让升学目标变成孩子自己的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心中灯塔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，而不是家长的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硬性指标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3AA58A4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3917401B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E06-T002-2-001-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升学动机的觉醒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4C030BF2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2BEE2F56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/E06-T002-2-001-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升学动机的觉醒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6B9AC9B6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kern w:val="0"/>
          <w:sz w:val="24"/>
          <w14:ligatures w14:val="none"/>
        </w:rPr>
        <w:pict w14:anchorId="35FDB319">
          <v:rect id="_x0000_i1026" style="width:0;height:1.5pt" o:hralign="center" o:hrstd="t" o:hr="t" fillcolor="#a0a0a0" stroked="f"/>
        </w:pict>
      </w:r>
    </w:p>
    <w:p w14:paraId="2C39324C" w14:textId="77777777" w:rsidR="00733824" w:rsidRPr="00733824" w:rsidRDefault="00733824" w:rsidP="0073382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T002-2-002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｜目标设定与过程激励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让升学规划更有持续力</w:t>
      </w:r>
    </w:p>
    <w:p w14:paraId="294B45BB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升学不是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一蹴而就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，科学设目标，过程有激励，孩子动力不断线！</w:t>
      </w:r>
    </w:p>
    <w:p w14:paraId="47BEF2A5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目标设定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过程激励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036F8A5F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大家好，这里是「生涯伴学科」。很多家长问：孩子有目标，但总是三天打鱼两天晒网，怎么办？升学规划要走远，目标设定和过程激励缺一不可。目标要具体、分阶段。不要只说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考好学校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，而是分解为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下次月考进前十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每周坚持写志愿规划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。让目标变得看得见、摸得着。家庭过程激励机制。家长可以和孩子一起制定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目标卡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，每达成一个小目标就一起庆祝。比如，一起做喜欢的事情、写成长记录，让孩子看到努力的成效。误区：只看终点，不管过程。有的家庭只盯着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高考分数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，却忽略了过程中的成长和持续动力，导致孩子压力山大，失去学习兴趣。激发持续力的科学方法。运用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可见进步曲线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，每周或每月回顾目标完成度，及时调整方法。家长要学会正向反馈，少批评、多鼓励。每周固定一次家庭目标回顾会，让孩子自己讲讲进步和遇到的难题，家长只做引导和倾听，让孩子感受到持续努力的价值。</w:t>
      </w:r>
    </w:p>
    <w:p w14:paraId="691C1D99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6A87489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E06-T002-2-002-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目标设定与过程激励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378B9292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0082CCF9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/E06-T002-2-002-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目标设定与过程激励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34FE2F72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kern w:val="0"/>
          <w:sz w:val="24"/>
          <w14:ligatures w14:val="none"/>
        </w:rPr>
        <w:pict w14:anchorId="60CC98E0">
          <v:rect id="_x0000_i1027" style="width:0;height:1.5pt" o:hralign="center" o:hrstd="t" o:hr="t" fillcolor="#a0a0a0" stroked="f"/>
        </w:pict>
      </w:r>
    </w:p>
    <w:p w14:paraId="166EEABB" w14:textId="77777777" w:rsidR="00733824" w:rsidRPr="00733824" w:rsidRDefault="00733824" w:rsidP="0073382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T002-2-003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｜升学动力的阻碍与误区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你家孩子为何失去兴趣？</w:t>
      </w:r>
    </w:p>
    <w:p w14:paraId="382FBD65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动力枯竭、外部激励失衡、家庭焦虑转嫁，三大误区是孩子丧失升学兴趣的元凶！</w:t>
      </w:r>
    </w:p>
    <w:p w14:paraId="1A81A964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动力阻碍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误区解析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升学兴趣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家庭沟通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7B4C2D74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大家好，这里是「生涯伴学科」。有家长焦虑：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孩子小学很上进，怎么初中反而不爱学？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其实，升学动力消失，背后往往藏着三大误区。第一，内驱力枯竭：一味被动灌输，缺乏自主感。如果升学目标只是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父母的愿望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，孩子只会机械执行，很快动力枯竭。第二，外部激励失衡：奖惩过度反而适得其反。有的家庭不断用物质奖励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推着走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，一旦奖励消失，学习动力也跟着消失。第三，家庭焦虑转嫁：父母的担忧变成孩子的压力。父母总把自己的焦虑表达给孩子，比如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你不好好学就没未来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，这种压力让孩子更容易逃避。科学对策：让孩子参与决策，让升学规划有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自己的名字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；多关注过程而非单一结果，用日常对话发现兴趣点；营造支持氛围，不随意贴标签或否定。与孩子定期开诚布公的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升学谈心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，不只谈分数，更聊兴趣、梦想和困惑，帮孩子找回主动成长的力量。</w:t>
      </w:r>
    </w:p>
    <w:p w14:paraId="3478A9F6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141D0EB9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E06-T002-2-003-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升学动力的阻碍与误区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39CA8635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298B5F2B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/E06-T002-2-003-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升学动力的阻碍与误区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62CECC23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33824" w:rsidRPr="00733824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411BE91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27A3A8D" w14:textId="77777777" w:rsidR="00733824" w:rsidRPr="00733824" w:rsidRDefault="00733824" w:rsidP="0073382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T002-2-004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｜科学调节升学压力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找到孩子的最佳动力区间</w:t>
      </w:r>
    </w:p>
    <w:p w14:paraId="1624F2EA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升学压力不是越大越好，科学调节动力区间，让孩子持续成长不掉队！</w:t>
      </w:r>
    </w:p>
    <w:p w14:paraId="2287BD9F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升学压力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动力平衡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科学调节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心理健康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4C824298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大家好，这里是「生涯伴学科」。家长常担心，孩子升学压力大，动力反而下降。其实，升学动力和压力并非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越大越好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存在一个最佳区间。过度压力只会让孩子焦虑、厌学，甚至出现身心健康问题；动力过弱又容易懈怠、拖延、目标不清。家长可以通过观察孩子的状态，判断他们是动力不足还是压力过大。科学调节的方法包括：设立切实可行的小目标，逐步积累成就感；关注过程中的积极变化，而非只盯成绩；给予及时正向反馈和情感支持，帮助孩子感受到被理解和接纳。引导孩子表达真实想法和压力来源，鼓励他们主动寻求帮助。升学动力的最佳区间，是既有前进的渴望，也有安全的心理空间。只有调节好动力和压力的平衡，孩子才能在升学路上持续向前、健康成长。</w:t>
      </w:r>
    </w:p>
    <w:p w14:paraId="3C41A626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3D8FCCFB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E06-T002-2-004-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科学调节升学压力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50B79678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2E1458E7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/E06-T002-2-004-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科学调节升学压力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5DA3718E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33824" w:rsidRPr="00733824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7C87772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248340B" w14:textId="77777777" w:rsidR="00733824" w:rsidRPr="00733824" w:rsidRDefault="00733824" w:rsidP="0073382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3382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T002-2-005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｜家庭协同与榜样力量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73382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打造升学的长效支持系统</w:t>
      </w:r>
    </w:p>
    <w:p w14:paraId="07017393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家庭齐心协力，榜样力量带动孩子，升学路上支持不断线！</w:t>
      </w:r>
    </w:p>
    <w:p w14:paraId="5DBB7F41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家庭协同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榜样力量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升学支持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7D0DCAEF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升学路上，孩子不是一个人在战斗，家庭协同和榜样力量是不可或缺的长效支持系统。研究发现，父母的支持和参与，比单纯的物质投入更能影响孩子的升学表现。家庭成员要有一致的目标认同和分工协作，比如父母共同参与升学规划、定期沟通孩子的学习进展、及时调整支持方式等。榜样的力量尤其关键，无论是家长自身的学习经历，还是家庭中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先行者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成功故事，都能激发孩子的内在动力。家长要用行动影响孩子，比如主动学习新知识、面对挑战积极调整心态。还可以邀请亲友分享成长经验，让孩子感受到多元榜样的力量。一个支持与协作的家庭，是孩子升学过程中最坚实的后盾。家庭齐心协力，榜样带动，升学路才能走得更稳、更远。</w:t>
      </w:r>
    </w:p>
    <w:p w14:paraId="152F295D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4D5295E6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E06-T002-2-005-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家庭协同与榜样力量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744D6C79" w14:textId="77777777" w:rsidR="00733824" w:rsidRPr="00733824" w:rsidRDefault="00733824" w:rsidP="0073382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3382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9474894" w14:textId="77777777" w:rsidR="00733824" w:rsidRPr="00733824" w:rsidRDefault="00733824" w:rsidP="0073382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73382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/E06-T002-2-005-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家庭协同与榜样力量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3382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-V0.2-20250828.mp4</w:t>
      </w:r>
    </w:p>
    <w:p w14:paraId="1EB841E4" w14:textId="77777777" w:rsidR="00733824" w:rsidRPr="00733824" w:rsidRDefault="00733824" w:rsidP="0073382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33824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33824" w:rsidRPr="00733824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09B4826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595CC26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824"/>
    <w:rsid w:val="001E6F7A"/>
    <w:rsid w:val="005604F6"/>
    <w:rsid w:val="0059449F"/>
    <w:rsid w:val="00687174"/>
    <w:rsid w:val="00726D46"/>
    <w:rsid w:val="00733824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2516"/>
  <w15:chartTrackingRefBased/>
  <w15:docId w15:val="{0259955A-2EF3-8340-A2EF-6EA5F2C1C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3382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33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338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382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382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382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382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382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382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82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7338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338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382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382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382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382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382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382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382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3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382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38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3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38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382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382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38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382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33824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33824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7338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733824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474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2025-10-13T01:51:00Z</dcterms:created>
  <dcterms:modified xsi:type="dcterms:W3CDTF">2025-10-13T01:52:00Z</dcterms:modified>
</cp:coreProperties>
</file>